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9F" w:rsidRDefault="00912B9F" w:rsidP="00912B9F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K l a u z u l a   I n f o r m a c y j n a</w:t>
      </w:r>
    </w:p>
    <w:p w:rsidR="00912B9F" w:rsidRDefault="00912B9F" w:rsidP="00912B9F">
      <w:pPr>
        <w:pStyle w:val="Akapitzlist"/>
        <w:numPr>
          <w:ilvl w:val="0"/>
          <w:numId w:val="1"/>
        </w:numPr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hAnsi="Garamond" w:cs="Arial"/>
          <w:sz w:val="24"/>
          <w:szCs w:val="24"/>
        </w:rPr>
        <w:t xml:space="preserve">Zgodnie z art. 13  ust. 1  i  ust.  2  rozporządzenia  Parlamentu  Europejskiego  i 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</w:t>
      </w:r>
      <w:r>
        <w:rPr>
          <w:rFonts w:ascii="Garamond" w:hAnsi="Garamond"/>
          <w:sz w:val="24"/>
          <w:szCs w:val="24"/>
        </w:rPr>
        <w:t xml:space="preserve">Dyrektor Szkoły Podstawowej im. Janusza Kusocińskiego w Pacynie informuje, że jest administratorem Państwa danych osobowych w siedzibie Szkoły przy </w:t>
      </w:r>
      <w:r>
        <w:rPr>
          <w:rFonts w:ascii="Garamond" w:hAnsi="Garamond"/>
          <w:sz w:val="24"/>
          <w:szCs w:val="24"/>
        </w:rPr>
        <w:br/>
        <w:t xml:space="preserve">ul. </w:t>
      </w:r>
      <w:proofErr w:type="spellStart"/>
      <w:r>
        <w:rPr>
          <w:rFonts w:ascii="Garamond" w:hAnsi="Garamond"/>
          <w:sz w:val="24"/>
          <w:szCs w:val="24"/>
        </w:rPr>
        <w:t>Kopycińskiego</w:t>
      </w:r>
      <w:proofErr w:type="spellEnd"/>
      <w:r>
        <w:rPr>
          <w:rFonts w:ascii="Garamond" w:hAnsi="Garamond"/>
          <w:sz w:val="24"/>
          <w:szCs w:val="24"/>
        </w:rPr>
        <w:t xml:space="preserve"> 5, 09-541 Pacyna.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912B9F" w:rsidRDefault="00912B9F" w:rsidP="00912B9F">
      <w:pPr>
        <w:pStyle w:val="Akapitzlist"/>
        <w:numPr>
          <w:ilvl w:val="0"/>
          <w:numId w:val="1"/>
        </w:numPr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hAnsi="Garamond" w:cs="Arial"/>
          <w:sz w:val="24"/>
          <w:szCs w:val="24"/>
        </w:rPr>
        <w:t xml:space="preserve">Inspektorem  Ochrony  Danych  Osobowych  jest  Damian  </w:t>
      </w:r>
      <w:proofErr w:type="spellStart"/>
      <w:r>
        <w:rPr>
          <w:rFonts w:ascii="Garamond" w:hAnsi="Garamond" w:cs="Arial"/>
          <w:sz w:val="24"/>
          <w:szCs w:val="24"/>
        </w:rPr>
        <w:t>Busler</w:t>
      </w:r>
      <w:proofErr w:type="spellEnd"/>
      <w:r>
        <w:rPr>
          <w:rFonts w:ascii="Garamond" w:hAnsi="Garamond" w:cs="Arial"/>
          <w:sz w:val="24"/>
          <w:szCs w:val="24"/>
        </w:rPr>
        <w:t xml:space="preserve">  –  informatyk;  kontakt  e - mail: </w:t>
      </w:r>
      <w:hyperlink r:id="rId5" w:history="1">
        <w:r>
          <w:rPr>
            <w:rStyle w:val="Hipercze"/>
            <w:rFonts w:ascii="Garamond" w:hAnsi="Garamond" w:cs="Arial"/>
            <w:color w:val="auto"/>
            <w:sz w:val="24"/>
            <w:szCs w:val="24"/>
            <w:u w:val="none"/>
          </w:rPr>
          <w:t>iodo@pacyna.mazowsze.pl</w:t>
        </w:r>
      </w:hyperlink>
      <w:r>
        <w:rPr>
          <w:rFonts w:ascii="Garamond" w:hAnsi="Garamond" w:cs="Arial"/>
          <w:sz w:val="24"/>
          <w:szCs w:val="24"/>
        </w:rPr>
        <w:t xml:space="preserve">; </w:t>
      </w:r>
    </w:p>
    <w:p w:rsidR="00912B9F" w:rsidRDefault="00912B9F" w:rsidP="00912B9F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Zbierane dane osobowe przetwarzane będą w celu realizacji ustawowych zadań Szkoły Podstawowej im. Janusza Kusocińskiego w Pacynie.</w:t>
      </w:r>
    </w:p>
    <w:p w:rsidR="00912B9F" w:rsidRDefault="00912B9F" w:rsidP="00912B9F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Państwa dane oraz dane Państwa dzieci są przetwarzane na podstawie art. 6 ust. 1</w:t>
      </w:r>
      <w:r>
        <w:rPr>
          <w:rFonts w:ascii="Garamond" w:hAnsi="Garamond" w:cs="Arial"/>
          <w:sz w:val="24"/>
          <w:szCs w:val="24"/>
        </w:rPr>
        <w:t xml:space="preserve">  lit.   a - f   RODO</w:t>
      </w:r>
      <w:r>
        <w:rPr>
          <w:rFonts w:ascii="Garamond" w:hAnsi="Garamond"/>
          <w:sz w:val="24"/>
          <w:szCs w:val="24"/>
        </w:rPr>
        <w:t>, ustawy z dnia 14 grudnia 2016r. Prawo oświatowe, ustawy z dnia 7 września 1991 r. o systemie oświaty, ustawy z dnia 26 stycznia 1982 r. Karta Nauczyciela oraz innych szczegółowych regulacjach prawnych.</w:t>
      </w:r>
    </w:p>
    <w:p w:rsidR="00912B9F" w:rsidRDefault="00912B9F" w:rsidP="00912B9F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Pozyskane dane osobowe nie będą udostępniane innym podmiotom niż uprawnionym na podstawie właściwych przepisów;</w:t>
      </w:r>
    </w:p>
    <w:p w:rsidR="00912B9F" w:rsidRDefault="00912B9F" w:rsidP="00912B9F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Państwa dane oraz dane Państwa dzieci </w:t>
      </w:r>
      <w:r>
        <w:rPr>
          <w:rFonts w:ascii="Garamond" w:hAnsi="Garamond" w:cs="Arial"/>
          <w:sz w:val="24"/>
          <w:szCs w:val="24"/>
        </w:rPr>
        <w:t>nie będą przekazane do państw trzecich ani organizacji międzynarodowych;</w:t>
      </w:r>
    </w:p>
    <w:p w:rsidR="00912B9F" w:rsidRDefault="00912B9F" w:rsidP="00912B9F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</w:t>
      </w:r>
    </w:p>
    <w:p w:rsidR="00912B9F" w:rsidRDefault="00912B9F" w:rsidP="00912B9F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Mają Państwo prawo dostępu (wglądu) do swoich danych osobowych oraz możliwość ich sprostowania, usunięcia lub ograniczenia przetwarzania oraz prawo do wniesienia sprzeciwu wobec przetwarzania;</w:t>
      </w:r>
    </w:p>
    <w:p w:rsidR="00912B9F" w:rsidRDefault="00912B9F" w:rsidP="00912B9F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</w:t>
      </w:r>
    </w:p>
    <w:p w:rsidR="00912B9F" w:rsidRDefault="00912B9F" w:rsidP="00912B9F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Mają Państwo prawo wniesienia skargi do organu nadzorczego - Prezesa Urzędu Ochrony Danych Osobowych;</w:t>
      </w:r>
    </w:p>
    <w:p w:rsidR="00912B9F" w:rsidRDefault="00912B9F" w:rsidP="00912B9F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Państwa dane oraz dane Państwa dzieci </w:t>
      </w:r>
      <w:r>
        <w:rPr>
          <w:rFonts w:ascii="Garamond" w:hAnsi="Garamond" w:cs="Arial"/>
          <w:sz w:val="24"/>
          <w:szCs w:val="24"/>
        </w:rPr>
        <w:t>będą przetwarzane i przechowywane przez administratora danych osobowych z zachowaniem wszelkich norm bezpieczeństwa przewidzianych dla ochrony danych osobowych;</w:t>
      </w:r>
    </w:p>
    <w:p w:rsidR="00912B9F" w:rsidRDefault="00912B9F" w:rsidP="00912B9F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sprawy bez rozpatrzenia;</w:t>
      </w:r>
    </w:p>
    <w:p w:rsidR="00912B9F" w:rsidRDefault="00912B9F" w:rsidP="00912B9F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Podanie przez Państwa danych osobowych w zakresie wymaganym ustawodawstwem jest obligatoryjne a konsekwencją niepodania danych osobowych będzie brak możliwości rozpoczęcia wypełniania obowiązku prawnego leżącego na administratorze danych osobowych;</w:t>
      </w:r>
    </w:p>
    <w:p w:rsidR="00912B9F" w:rsidRDefault="00912B9F" w:rsidP="00912B9F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Państwa dane osobowe nie podlegają zautomatyzowaniu przy podejmowaniu decyzji, w tym profilowaniu.</w:t>
      </w:r>
    </w:p>
    <w:p w:rsidR="00912B9F" w:rsidRDefault="00912B9F" w:rsidP="00912B9F">
      <w:pPr>
        <w:spacing w:after="1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Zapoznałem(</w:t>
      </w:r>
      <w:proofErr w:type="spellStart"/>
      <w:r>
        <w:rPr>
          <w:rFonts w:ascii="Garamond" w:hAnsi="Garamond" w:cs="Arial"/>
          <w:sz w:val="24"/>
          <w:szCs w:val="24"/>
        </w:rPr>
        <w:t>am</w:t>
      </w:r>
      <w:proofErr w:type="spellEnd"/>
      <w:r>
        <w:rPr>
          <w:rFonts w:ascii="Garamond" w:hAnsi="Garamond" w:cs="Arial"/>
          <w:sz w:val="24"/>
          <w:szCs w:val="24"/>
        </w:rPr>
        <w:t xml:space="preserve">) się: </w:t>
      </w:r>
    </w:p>
    <w:p w:rsidR="00912B9F" w:rsidRDefault="00912B9F" w:rsidP="00912B9F">
      <w:pPr>
        <w:spacing w:after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</w:t>
      </w:r>
    </w:p>
    <w:p w:rsidR="00912B9F" w:rsidRDefault="00912B9F" w:rsidP="00912B9F">
      <w:pPr>
        <w:spacing w:after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</w:t>
      </w:r>
    </w:p>
    <w:p w:rsidR="00912B9F" w:rsidRDefault="00912B9F" w:rsidP="00912B9F">
      <w:pPr>
        <w:spacing w:after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…………………………………………………………………..……</w:t>
      </w:r>
    </w:p>
    <w:p w:rsidR="005935AC" w:rsidRPr="00912B9F" w:rsidRDefault="00912B9F" w:rsidP="00912B9F">
      <w:pPr>
        <w:spacing w:after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data, imię i nazwisko</w:t>
      </w:r>
      <w:bookmarkStart w:id="0" w:name="_GoBack"/>
      <w:bookmarkEnd w:id="0"/>
    </w:p>
    <w:sectPr w:rsidR="005935AC" w:rsidRPr="00912B9F" w:rsidSect="00912B9F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5BFA"/>
    <w:multiLevelType w:val="multilevel"/>
    <w:tmpl w:val="B7EC5C7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C"/>
    <w:rsid w:val="0032687A"/>
    <w:rsid w:val="005935AC"/>
    <w:rsid w:val="00912B9F"/>
    <w:rsid w:val="00A3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08B7"/>
  <w15:chartTrackingRefBased/>
  <w15:docId w15:val="{BCABC2F5-E598-4295-B2C8-29707FA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B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2687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Akapitzlist">
    <w:name w:val="List Paragraph"/>
    <w:basedOn w:val="Normalny"/>
    <w:uiPriority w:val="34"/>
    <w:qFormat/>
    <w:rsid w:val="00912B9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12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2024-02-23T08:40:00Z</dcterms:created>
  <dcterms:modified xsi:type="dcterms:W3CDTF">2024-02-23T08:40:00Z</dcterms:modified>
</cp:coreProperties>
</file>